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76" w:rsidRPr="001E4BCA" w:rsidRDefault="00706076" w:rsidP="00242358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706076" w:rsidRPr="001E4BCA" w:rsidRDefault="00706076" w:rsidP="0024235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1E4BCA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242358" w:rsidRDefault="00242358" w:rsidP="002829B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06076" w:rsidRPr="001E4BCA" w:rsidRDefault="0044671C" w:rsidP="002829B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24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февраля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 xml:space="preserve"> 202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="00706076" w:rsidRPr="001E4BCA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   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706076" w:rsidRPr="001E4BCA">
        <w:rPr>
          <w:rFonts w:ascii="Times New Roman" w:hAnsi="Times New Roman" w:cs="Times New Roman"/>
          <w:b/>
          <w:sz w:val="27"/>
          <w:szCs w:val="27"/>
        </w:rPr>
        <w:t>№</w:t>
      </w:r>
      <w:r w:rsidR="00EF227D" w:rsidRPr="001E4BCA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3</w:t>
      </w:r>
    </w:p>
    <w:tbl>
      <w:tblPr>
        <w:tblW w:w="14520" w:type="dxa"/>
        <w:tblLook w:val="04A0" w:firstRow="1" w:lastRow="0" w:firstColumn="1" w:lastColumn="0" w:noHBand="0" w:noVBand="1"/>
      </w:tblPr>
      <w:tblGrid>
        <w:gridCol w:w="2543"/>
        <w:gridCol w:w="2400"/>
        <w:gridCol w:w="585"/>
        <w:gridCol w:w="4537"/>
        <w:gridCol w:w="4455"/>
      </w:tblGrid>
      <w:tr w:rsidR="002E1FDD" w:rsidRPr="001E4BCA" w:rsidTr="00242358">
        <w:trPr>
          <w:gridAfter w:val="1"/>
          <w:wAfter w:w="4455" w:type="dxa"/>
          <w:trHeight w:val="680"/>
        </w:trPr>
        <w:tc>
          <w:tcPr>
            <w:tcW w:w="2543" w:type="dxa"/>
            <w:hideMark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Председатель комиссии</w:t>
            </w: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E1FDD" w:rsidRPr="001E4BCA" w:rsidTr="00242358">
        <w:trPr>
          <w:gridAfter w:val="1"/>
          <w:wAfter w:w="4455" w:type="dxa"/>
          <w:trHeight w:val="680"/>
        </w:trPr>
        <w:tc>
          <w:tcPr>
            <w:tcW w:w="2543" w:type="dxa"/>
            <w:hideMark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  <w:proofErr w:type="spellEnd"/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Рустем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E1FDD" w:rsidRPr="001E4BCA" w:rsidTr="00242358">
        <w:trPr>
          <w:gridAfter w:val="1"/>
          <w:wAfter w:w="4455" w:type="dxa"/>
          <w:trHeight w:val="1426"/>
        </w:trPr>
        <w:tc>
          <w:tcPr>
            <w:tcW w:w="2543" w:type="dxa"/>
            <w:hideMark/>
          </w:tcPr>
          <w:p w:rsidR="002E1FDD" w:rsidRPr="001E4BCA" w:rsidRDefault="002E1FDD" w:rsidP="0044671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Ворошилова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Марина Валентиновна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2E1FDD" w:rsidRPr="001E4BCA" w:rsidTr="00242358">
        <w:trPr>
          <w:gridAfter w:val="1"/>
          <w:wAfter w:w="4455" w:type="dxa"/>
          <w:trHeight w:val="1044"/>
        </w:trPr>
        <w:tc>
          <w:tcPr>
            <w:tcW w:w="2543" w:type="dxa"/>
            <w:hideMark/>
          </w:tcPr>
          <w:p w:rsidR="002E1FDD" w:rsidRPr="001E4BCA" w:rsidRDefault="002E1FDD" w:rsidP="0044671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Салаватов</w:t>
            </w:r>
            <w:proofErr w:type="spellEnd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Айрат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Ринатович</w:t>
            </w:r>
            <w:proofErr w:type="spellEnd"/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</w:t>
            </w:r>
          </w:p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2E1FDD" w:rsidRPr="001E4BCA" w:rsidTr="00242358">
        <w:trPr>
          <w:gridAfter w:val="1"/>
          <w:wAfter w:w="4455" w:type="dxa"/>
          <w:trHeight w:val="1044"/>
        </w:trPr>
        <w:tc>
          <w:tcPr>
            <w:tcW w:w="2543" w:type="dxa"/>
          </w:tcPr>
          <w:p w:rsidR="002E1FDD" w:rsidRPr="001E4BCA" w:rsidRDefault="002E1FDD" w:rsidP="0044671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324899" w:rsidRDefault="002E1FDD" w:rsidP="002E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2E1FDD" w:rsidRPr="00324899" w:rsidRDefault="002E1FDD" w:rsidP="002E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Эльвира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585" w:type="dxa"/>
          </w:tcPr>
          <w:p w:rsidR="002E1FDD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</w:tc>
      </w:tr>
      <w:tr w:rsidR="002E1FDD" w:rsidRPr="001E4BCA" w:rsidTr="00242358">
        <w:trPr>
          <w:gridAfter w:val="1"/>
          <w:wAfter w:w="4455" w:type="dxa"/>
          <w:trHeight w:val="1044"/>
        </w:trPr>
        <w:tc>
          <w:tcPr>
            <w:tcW w:w="2543" w:type="dxa"/>
          </w:tcPr>
          <w:p w:rsidR="002E1FDD" w:rsidRPr="001E4BCA" w:rsidRDefault="002E1FDD" w:rsidP="0044671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Курдюкова</w:t>
            </w:r>
            <w:proofErr w:type="spellEnd"/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Ольга Николаевна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протокольно- организационного отдела Совета Нижнекамского муниципального района, председатель первичной профсоюзной организации представительных и исполнительных органов Нижнекамского муниципального района;</w:t>
            </w:r>
          </w:p>
        </w:tc>
      </w:tr>
      <w:tr w:rsidR="002E1FDD" w:rsidRPr="001E4BCA" w:rsidTr="00242358">
        <w:trPr>
          <w:gridAfter w:val="1"/>
          <w:wAfter w:w="4455" w:type="dxa"/>
          <w:trHeight w:val="20"/>
        </w:trPr>
        <w:tc>
          <w:tcPr>
            <w:tcW w:w="2543" w:type="dxa"/>
            <w:hideMark/>
          </w:tcPr>
          <w:p w:rsidR="002E1FDD" w:rsidRPr="001E4BCA" w:rsidRDefault="002E1FDD" w:rsidP="0044671C">
            <w:pPr>
              <w:spacing w:line="240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Ильдар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Мудафисович</w:t>
            </w:r>
            <w:proofErr w:type="spellEnd"/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района;</w:t>
            </w:r>
          </w:p>
        </w:tc>
      </w:tr>
      <w:tr w:rsidR="002E1FDD" w:rsidRPr="001E4BCA" w:rsidTr="00242358">
        <w:trPr>
          <w:gridAfter w:val="1"/>
          <w:wAfter w:w="4455" w:type="dxa"/>
          <w:trHeight w:val="20"/>
        </w:trPr>
        <w:tc>
          <w:tcPr>
            <w:tcW w:w="2543" w:type="dxa"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  <w:proofErr w:type="spellEnd"/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</w:t>
            </w:r>
          </w:p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2E1FDD" w:rsidRPr="001E4BCA" w:rsidTr="00242358">
        <w:trPr>
          <w:gridAfter w:val="1"/>
          <w:wAfter w:w="4455" w:type="dxa"/>
          <w:trHeight w:val="20"/>
        </w:trPr>
        <w:tc>
          <w:tcPr>
            <w:tcW w:w="2543" w:type="dxa"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324899" w:rsidRDefault="002E1FDD" w:rsidP="002E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2E1FDD" w:rsidRPr="00324899" w:rsidRDefault="002E1FDD" w:rsidP="002E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85" w:type="dxa"/>
          </w:tcPr>
          <w:p w:rsidR="002E1FDD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согласованию);</w:t>
            </w:r>
          </w:p>
        </w:tc>
      </w:tr>
      <w:tr w:rsidR="002E1FDD" w:rsidRPr="001E4BCA" w:rsidTr="00242358">
        <w:trPr>
          <w:gridAfter w:val="1"/>
          <w:wAfter w:w="4455" w:type="dxa"/>
          <w:trHeight w:val="20"/>
        </w:trPr>
        <w:tc>
          <w:tcPr>
            <w:tcW w:w="2543" w:type="dxa"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>Носаненко</w:t>
            </w:r>
            <w:proofErr w:type="spellEnd"/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85" w:type="dxa"/>
          </w:tcPr>
          <w:p w:rsidR="002E1FDD" w:rsidRPr="008D4BC1" w:rsidRDefault="002E1FDD" w:rsidP="0044671C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37" w:type="dxa"/>
          </w:tcPr>
          <w:p w:rsidR="002E1FDD" w:rsidRPr="008D4BC1" w:rsidRDefault="002E1FDD" w:rsidP="00242358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2E1FDD" w:rsidRPr="001E4BCA" w:rsidTr="00242358">
        <w:trPr>
          <w:trHeight w:val="20"/>
        </w:trPr>
        <w:tc>
          <w:tcPr>
            <w:tcW w:w="2543" w:type="dxa"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Приглашенные:</w:t>
            </w:r>
          </w:p>
        </w:tc>
        <w:tc>
          <w:tcPr>
            <w:tcW w:w="2400" w:type="dxa"/>
          </w:tcPr>
          <w:p w:rsidR="002E1FDD" w:rsidRPr="00324899" w:rsidRDefault="002A009B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</w:p>
        </w:tc>
        <w:tc>
          <w:tcPr>
            <w:tcW w:w="585" w:type="dxa"/>
          </w:tcPr>
          <w:p w:rsidR="002E1FDD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7" w:type="dxa"/>
          </w:tcPr>
          <w:p w:rsidR="002E1FDD" w:rsidRPr="00324899" w:rsidRDefault="002A009B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Секретарь сельского поселения</w:t>
            </w:r>
          </w:p>
        </w:tc>
        <w:tc>
          <w:tcPr>
            <w:tcW w:w="4455" w:type="dxa"/>
          </w:tcPr>
          <w:p w:rsidR="002E1FDD" w:rsidRPr="001E4BCA" w:rsidRDefault="002E1FDD" w:rsidP="004467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2E1FDD" w:rsidRPr="001E4BCA" w:rsidTr="00242358">
        <w:trPr>
          <w:trHeight w:val="20"/>
        </w:trPr>
        <w:tc>
          <w:tcPr>
            <w:tcW w:w="2543" w:type="dxa"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85" w:type="dxa"/>
          </w:tcPr>
          <w:p w:rsidR="002E1FDD" w:rsidRPr="00324899" w:rsidRDefault="002E1FDD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7" w:type="dxa"/>
          </w:tcPr>
          <w:p w:rsidR="002E1FDD" w:rsidRPr="00324899" w:rsidRDefault="002E1FDD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55" w:type="dxa"/>
          </w:tcPr>
          <w:p w:rsidR="002E1FDD" w:rsidRPr="001E4BCA" w:rsidRDefault="002E1FDD" w:rsidP="004467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2E1FDD" w:rsidRPr="001E4BCA" w:rsidTr="00242358">
        <w:trPr>
          <w:trHeight w:val="20"/>
        </w:trPr>
        <w:tc>
          <w:tcPr>
            <w:tcW w:w="2543" w:type="dxa"/>
          </w:tcPr>
          <w:p w:rsidR="002E1FDD" w:rsidRPr="001E4BCA" w:rsidRDefault="002E1FDD" w:rsidP="0044671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400" w:type="dxa"/>
          </w:tcPr>
          <w:p w:rsidR="002E1FDD" w:rsidRPr="002E1FDD" w:rsidRDefault="002A009B" w:rsidP="0044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</w:p>
        </w:tc>
        <w:tc>
          <w:tcPr>
            <w:tcW w:w="585" w:type="dxa"/>
          </w:tcPr>
          <w:p w:rsidR="002E1FDD" w:rsidRDefault="002E1FDD" w:rsidP="002E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7" w:type="dxa"/>
          </w:tcPr>
          <w:p w:rsidR="002E1FDD" w:rsidRDefault="002A009B" w:rsidP="0024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сельского поселения</w:t>
            </w:r>
          </w:p>
        </w:tc>
        <w:tc>
          <w:tcPr>
            <w:tcW w:w="4455" w:type="dxa"/>
          </w:tcPr>
          <w:p w:rsidR="002E1FDD" w:rsidRPr="001E4BCA" w:rsidRDefault="002E1FDD" w:rsidP="004467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706076" w:rsidRPr="001E4BCA" w:rsidRDefault="00706076" w:rsidP="002829B4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z w:val="27"/>
          <w:szCs w:val="27"/>
        </w:rPr>
        <w:t>Число членов комиссии, принимающих участие в заседании комиссии, составляет 1</w:t>
      </w:r>
      <w:r w:rsidR="002E1FDD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1E4BCA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F20DD9">
        <w:rPr>
          <w:rFonts w:ascii="Times New Roman" w:hAnsi="Times New Roman" w:cs="Times New Roman"/>
          <w:color w:val="000000"/>
          <w:sz w:val="27"/>
          <w:szCs w:val="27"/>
        </w:rPr>
        <w:t xml:space="preserve">4 </w:t>
      </w:r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1E4BCA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1E4BCA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706076" w:rsidRPr="001E4BCA" w:rsidRDefault="00D26921" w:rsidP="00242358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Повестка дня:</w:t>
      </w:r>
      <w:r w:rsidR="00242358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 </w:t>
      </w:r>
      <w:r w:rsidR="00706076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Рассмотрение уведомлени</w:t>
      </w:r>
      <w:r w:rsidR="00242358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я</w:t>
      </w:r>
      <w:r w:rsidR="00706076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намер</w:t>
      </w:r>
      <w:r w:rsidR="00867D92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е</w:t>
      </w:r>
      <w:r w:rsidR="00706076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нии выполнять </w:t>
      </w:r>
      <w:r w:rsidR="00867D92"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иную оплачиваемую работу. </w:t>
      </w:r>
    </w:p>
    <w:p w:rsidR="00706076" w:rsidRPr="001E4BCA" w:rsidRDefault="00706076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</w:p>
    <w:p w:rsidR="00706076" w:rsidRPr="00230479" w:rsidRDefault="00706076" w:rsidP="002829B4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7"/>
          <w:szCs w:val="27"/>
        </w:rPr>
      </w:pPr>
      <w:r w:rsidRPr="001E4BCA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</w:t>
      </w:r>
      <w:r w:rsidRPr="001E4BCA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B07297" w:rsidRPr="00230479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Ворошилову М.В.</w:t>
      </w:r>
    </w:p>
    <w:p w:rsidR="00B6733B" w:rsidRPr="001E4BCA" w:rsidRDefault="00706076" w:rsidP="00485C46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</w:t>
      </w:r>
      <w:r w:rsidR="002829B4" w:rsidRPr="001E4BCA">
        <w:rPr>
          <w:rFonts w:ascii="Times New Roman" w:hAnsi="Times New Roman" w:cs="Times New Roman"/>
          <w:sz w:val="27"/>
          <w:szCs w:val="27"/>
        </w:rPr>
        <w:t>В целях соблюдения гражданами, замеща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ющими </w:t>
      </w:r>
      <w:r w:rsidR="002829B4" w:rsidRPr="001E4BCA">
        <w:rPr>
          <w:rFonts w:ascii="Times New Roman" w:hAnsi="Times New Roman" w:cs="Times New Roman"/>
          <w:sz w:val="27"/>
          <w:szCs w:val="27"/>
        </w:rPr>
        <w:t xml:space="preserve">должность муниципальной службы, запретов, установленных законодательством о муниципальной службе в части 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выполнения иной оплачиваемой </w:t>
      </w:r>
      <w:proofErr w:type="gramStart"/>
      <w:r w:rsidR="00C07915" w:rsidRPr="001E4BCA">
        <w:rPr>
          <w:rFonts w:ascii="Times New Roman" w:hAnsi="Times New Roman" w:cs="Times New Roman"/>
          <w:sz w:val="27"/>
          <w:szCs w:val="27"/>
        </w:rPr>
        <w:t>работы</w:t>
      </w:r>
      <w:r w:rsidR="002829B4" w:rsidRPr="001E4BCA">
        <w:rPr>
          <w:rFonts w:ascii="Times New Roman" w:hAnsi="Times New Roman" w:cs="Times New Roman"/>
          <w:sz w:val="27"/>
          <w:szCs w:val="27"/>
        </w:rPr>
        <w:t>,  предлагаю</w:t>
      </w:r>
      <w:proofErr w:type="gramEnd"/>
      <w:r w:rsidR="002829B4" w:rsidRPr="001E4BCA">
        <w:rPr>
          <w:rFonts w:ascii="Times New Roman" w:hAnsi="Times New Roman" w:cs="Times New Roman"/>
          <w:sz w:val="27"/>
          <w:szCs w:val="27"/>
        </w:rPr>
        <w:t xml:space="preserve"> рассмотреть уведомление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 о намерении выполнять иную оплачиваемую работу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C07915" w:rsidRPr="001E4BCA">
        <w:rPr>
          <w:rFonts w:ascii="Times New Roman" w:hAnsi="Times New Roman" w:cs="Times New Roman"/>
          <w:sz w:val="27"/>
          <w:szCs w:val="27"/>
        </w:rPr>
        <w:t>–</w:t>
      </w:r>
      <w:r w:rsidR="0037660A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B07297">
        <w:rPr>
          <w:rFonts w:ascii="Times New Roman" w:hAnsi="Times New Roman" w:cs="Times New Roman"/>
          <w:sz w:val="27"/>
          <w:szCs w:val="27"/>
        </w:rPr>
        <w:t>секретар</w:t>
      </w:r>
      <w:r w:rsidR="002A009B">
        <w:rPr>
          <w:rFonts w:ascii="Times New Roman" w:hAnsi="Times New Roman" w:cs="Times New Roman"/>
          <w:sz w:val="27"/>
          <w:szCs w:val="27"/>
        </w:rPr>
        <w:t>ем</w:t>
      </w:r>
      <w:r w:rsidR="00B07297">
        <w:rPr>
          <w:rFonts w:ascii="Times New Roman" w:hAnsi="Times New Roman" w:cs="Times New Roman"/>
          <w:sz w:val="27"/>
          <w:szCs w:val="27"/>
        </w:rPr>
        <w:t xml:space="preserve"> 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B07297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1E4BCA">
        <w:rPr>
          <w:rFonts w:ascii="Times New Roman" w:hAnsi="Times New Roman" w:cs="Times New Roman"/>
          <w:sz w:val="27"/>
          <w:szCs w:val="27"/>
        </w:rPr>
        <w:t>.</w:t>
      </w:r>
      <w:r w:rsidR="00C07915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37660A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2A009B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B6733B" w:rsidRPr="001E4BCA">
        <w:rPr>
          <w:rFonts w:ascii="Times New Roman" w:hAnsi="Times New Roman" w:cs="Times New Roman"/>
          <w:sz w:val="27"/>
          <w:szCs w:val="27"/>
        </w:rPr>
        <w:t xml:space="preserve">уведомила </w:t>
      </w:r>
      <w:proofErr w:type="gramStart"/>
      <w:r w:rsidR="00B6733B" w:rsidRPr="001E4BCA">
        <w:rPr>
          <w:rFonts w:ascii="Times New Roman" w:hAnsi="Times New Roman" w:cs="Times New Roman"/>
          <w:sz w:val="27"/>
          <w:szCs w:val="27"/>
        </w:rPr>
        <w:t xml:space="preserve">о 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намере</w:t>
      </w:r>
      <w:r w:rsidR="00B6733B" w:rsidRPr="001E4BCA">
        <w:rPr>
          <w:rFonts w:ascii="Times New Roman" w:hAnsi="Times New Roman" w:cs="Times New Roman"/>
          <w:sz w:val="27"/>
          <w:szCs w:val="27"/>
        </w:rPr>
        <w:t>нии</w:t>
      </w:r>
      <w:proofErr w:type="gramEnd"/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выполнять иную оплачиваемую работу</w:t>
      </w:r>
      <w:r w:rsidR="00B07297">
        <w:rPr>
          <w:rFonts w:ascii="Times New Roman" w:hAnsi="Times New Roman" w:cs="Times New Roman"/>
          <w:sz w:val="27"/>
          <w:szCs w:val="27"/>
        </w:rPr>
        <w:t xml:space="preserve"> в качестве специалиста 1 категории по совместительству на 0.2 ставки</w:t>
      </w:r>
      <w:r w:rsidR="001F4629" w:rsidRPr="001E4BC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6733B" w:rsidRPr="001E4BCA" w:rsidRDefault="001F4629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Организация: </w:t>
      </w:r>
      <w:r w:rsidR="00B07297">
        <w:rPr>
          <w:rFonts w:ascii="Times New Roman" w:hAnsi="Times New Roman" w:cs="Times New Roman"/>
          <w:sz w:val="27"/>
          <w:szCs w:val="27"/>
        </w:rPr>
        <w:t>ГБУ «Многофункциональный центр предоставления государственных и муниципальных услуг в Республике Татарстан»</w:t>
      </w:r>
    </w:p>
    <w:p w:rsidR="009C71AA" w:rsidRPr="001E4BCA" w:rsidRDefault="001F4629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Выполняемая деятельность: </w:t>
      </w:r>
      <w:r w:rsidR="00B07297">
        <w:rPr>
          <w:rFonts w:ascii="Times New Roman" w:hAnsi="Times New Roman" w:cs="Times New Roman"/>
          <w:sz w:val="27"/>
          <w:szCs w:val="27"/>
        </w:rPr>
        <w:t>осуществляет проверку представленных заявителями документов на полномочия заявителя, на пр</w:t>
      </w:r>
      <w:r w:rsidR="00230479">
        <w:rPr>
          <w:rFonts w:ascii="Times New Roman" w:hAnsi="Times New Roman" w:cs="Times New Roman"/>
          <w:sz w:val="27"/>
          <w:szCs w:val="27"/>
        </w:rPr>
        <w:t>авильность оформления обращения;</w:t>
      </w:r>
      <w:r w:rsidR="00B07297">
        <w:rPr>
          <w:rFonts w:ascii="Times New Roman" w:hAnsi="Times New Roman" w:cs="Times New Roman"/>
          <w:sz w:val="27"/>
          <w:szCs w:val="27"/>
        </w:rPr>
        <w:t xml:space="preserve"> консультирует граждан</w:t>
      </w:r>
      <w:r w:rsidR="00230479">
        <w:rPr>
          <w:rFonts w:ascii="Times New Roman" w:hAnsi="Times New Roman" w:cs="Times New Roman"/>
          <w:sz w:val="27"/>
          <w:szCs w:val="27"/>
        </w:rPr>
        <w:t>;</w:t>
      </w:r>
      <w:r w:rsidR="00B07297">
        <w:rPr>
          <w:rFonts w:ascii="Times New Roman" w:hAnsi="Times New Roman" w:cs="Times New Roman"/>
          <w:sz w:val="27"/>
          <w:szCs w:val="27"/>
        </w:rPr>
        <w:t xml:space="preserve"> принимает все виды заявлений с приложенными документами об оказании государственных и муниципальных услуг</w:t>
      </w:r>
      <w:r w:rsidR="00230479">
        <w:rPr>
          <w:rFonts w:ascii="Times New Roman" w:hAnsi="Times New Roman" w:cs="Times New Roman"/>
          <w:sz w:val="27"/>
          <w:szCs w:val="27"/>
        </w:rPr>
        <w:t>; осуществляет настройку оборудования, сканирование и проверку полученных документов; осуществляет формирование сопроводительного реестра электронных образов с числом листов документа и т.д</w:t>
      </w:r>
      <w:r w:rsidR="00743C1A">
        <w:rPr>
          <w:rFonts w:ascii="Times New Roman" w:hAnsi="Times New Roman" w:cs="Times New Roman"/>
          <w:sz w:val="27"/>
          <w:szCs w:val="27"/>
        </w:rPr>
        <w:t>.</w:t>
      </w:r>
      <w:r w:rsidR="00B6733B" w:rsidRPr="001E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71AA" w:rsidRPr="001E4BCA" w:rsidRDefault="009C71AA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230479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230479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Р.Т.</w:t>
      </w: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980CD3" w:rsidRPr="00980CD3" w:rsidRDefault="00600D5D" w:rsidP="00BF0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CA">
        <w:rPr>
          <w:rFonts w:ascii="Times New Roman" w:hAnsi="Times New Roman" w:cs="Times New Roman"/>
          <w:sz w:val="27"/>
          <w:szCs w:val="27"/>
        </w:rPr>
        <w:t>Согласно ч.2 статьи 1</w:t>
      </w:r>
      <w:r w:rsidR="00980CD3">
        <w:rPr>
          <w:rFonts w:ascii="Times New Roman" w:hAnsi="Times New Roman" w:cs="Times New Roman"/>
          <w:sz w:val="27"/>
          <w:szCs w:val="27"/>
        </w:rPr>
        <w:t>1</w:t>
      </w:r>
      <w:r w:rsidRPr="001E4BCA">
        <w:rPr>
          <w:rFonts w:ascii="Times New Roman" w:hAnsi="Times New Roman" w:cs="Times New Roman"/>
          <w:sz w:val="27"/>
          <w:szCs w:val="27"/>
        </w:rPr>
        <w:t xml:space="preserve"> Федерального закона от 02.03.2007 </w:t>
      </w:r>
      <w:r w:rsidR="0037660A" w:rsidRPr="001E4BCA">
        <w:rPr>
          <w:rFonts w:ascii="Times New Roman" w:hAnsi="Times New Roman" w:cs="Times New Roman"/>
          <w:sz w:val="27"/>
          <w:szCs w:val="27"/>
        </w:rPr>
        <w:t>№25-ФЗ</w:t>
      </w:r>
      <w:r w:rsidRPr="001E4BCA">
        <w:rPr>
          <w:rFonts w:ascii="Times New Roman" w:hAnsi="Times New Roman" w:cs="Times New Roman"/>
          <w:sz w:val="27"/>
          <w:szCs w:val="27"/>
        </w:rPr>
        <w:t xml:space="preserve"> «О муниципальной службе в Российской Федерации» </w:t>
      </w:r>
      <w:r w:rsidR="00980CD3">
        <w:rPr>
          <w:rFonts w:ascii="Times New Roman" w:hAnsi="Times New Roman" w:cs="Times New Roman"/>
          <w:sz w:val="27"/>
          <w:szCs w:val="27"/>
        </w:rPr>
        <w:t>м</w:t>
      </w:r>
      <w:r w:rsidR="00980CD3" w:rsidRP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="00980CD3" w:rsidRPr="00980CD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B6DF1" w:rsidRDefault="00600D5D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В обязанности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2A009B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1D44D4" w:rsidRPr="001E4BCA">
        <w:rPr>
          <w:rFonts w:ascii="Times New Roman" w:hAnsi="Times New Roman" w:cs="Times New Roman"/>
          <w:sz w:val="27"/>
          <w:szCs w:val="27"/>
        </w:rPr>
        <w:t xml:space="preserve">в должности </w:t>
      </w:r>
      <w:r w:rsidR="00230479">
        <w:rPr>
          <w:rFonts w:ascii="Times New Roman" w:hAnsi="Times New Roman" w:cs="Times New Roman"/>
          <w:sz w:val="27"/>
          <w:szCs w:val="27"/>
        </w:rPr>
        <w:t xml:space="preserve">секретаря </w:t>
      </w:r>
      <w:r w:rsidR="00230479" w:rsidRPr="001E4BC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230479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входит</w:t>
      </w:r>
      <w:r w:rsidR="00230479" w:rsidRPr="002B6DF1">
        <w:rPr>
          <w:rFonts w:ascii="Times New Roman" w:hAnsi="Times New Roman" w:cs="Times New Roman"/>
          <w:sz w:val="27"/>
          <w:szCs w:val="27"/>
        </w:rPr>
        <w:t>:</w:t>
      </w:r>
      <w:r w:rsidRPr="002B6DF1">
        <w:rPr>
          <w:rFonts w:ascii="Times New Roman" w:hAnsi="Times New Roman" w:cs="Times New Roman"/>
          <w:sz w:val="27"/>
          <w:szCs w:val="27"/>
        </w:rPr>
        <w:t xml:space="preserve"> </w:t>
      </w:r>
      <w:r w:rsidR="002B6DF1" w:rsidRPr="002B6DF1">
        <w:rPr>
          <w:rFonts w:ascii="Times New Roman" w:hAnsi="Times New Roman" w:cs="Times New Roman"/>
          <w:sz w:val="27"/>
          <w:szCs w:val="27"/>
        </w:rPr>
        <w:t>обеспечивает деятельность Главы поселения по организации работы Совета; осуществляет подготовку проектов постановлений и распоряжений Главы поселения по вопросам организации деятельности Совета; участвует в подготовке и принятии Советом и постоянными комиссиями годовых, текущих планов деятельности Совета и оказывает содействие депутатам в их выполнении;  обеспечивает подготовку, участвует в организаци</w:t>
      </w:r>
      <w:r w:rsidR="005852DC">
        <w:rPr>
          <w:rFonts w:ascii="Times New Roman" w:hAnsi="Times New Roman" w:cs="Times New Roman"/>
          <w:sz w:val="27"/>
          <w:szCs w:val="27"/>
        </w:rPr>
        <w:t>и и проведении заседаний Совета</w:t>
      </w:r>
      <w:r w:rsidR="002B6DF1" w:rsidRPr="002B6DF1">
        <w:rPr>
          <w:rFonts w:ascii="Times New Roman" w:hAnsi="Times New Roman" w:cs="Times New Roman"/>
          <w:sz w:val="27"/>
          <w:szCs w:val="27"/>
        </w:rPr>
        <w:t>;  осуществляет информирование депутатов и приглашенных о проведении заседаний</w:t>
      </w:r>
      <w:r w:rsidR="00485C46">
        <w:rPr>
          <w:rFonts w:ascii="Times New Roman" w:hAnsi="Times New Roman" w:cs="Times New Roman"/>
          <w:sz w:val="27"/>
          <w:szCs w:val="27"/>
        </w:rPr>
        <w:t>;</w:t>
      </w:r>
      <w:r w:rsidR="002B6DF1" w:rsidRPr="002B6DF1">
        <w:rPr>
          <w:rFonts w:ascii="Times New Roman" w:hAnsi="Times New Roman" w:cs="Times New Roman"/>
          <w:sz w:val="27"/>
          <w:szCs w:val="27"/>
        </w:rPr>
        <w:t xml:space="preserve"> готовит к </w:t>
      </w:r>
      <w:r w:rsidR="002B6DF1" w:rsidRPr="002B6DF1">
        <w:rPr>
          <w:rFonts w:ascii="Times New Roman" w:hAnsi="Times New Roman" w:cs="Times New Roman"/>
          <w:sz w:val="27"/>
          <w:szCs w:val="27"/>
        </w:rPr>
        <w:lastRenderedPageBreak/>
        <w:t>подписанию Главой поселения решения Совета после их принятия; осуществляет регистрацию и учет решений Совета.</w:t>
      </w:r>
      <w:r w:rsidR="002B6DF1" w:rsidRPr="002B6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DC" w:rsidRDefault="005852DC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трудовому договору исполнение обязанностей специалиста ГБУ «МФЦ» осуществляется в свободное время от работы секретар</w:t>
      </w:r>
      <w:r w:rsidR="007616B9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СП. </w:t>
      </w:r>
    </w:p>
    <w:p w:rsidR="009C71AA" w:rsidRPr="001E4BCA" w:rsidRDefault="005852DC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Т.к. в </w:t>
      </w:r>
      <w:r w:rsidR="009C71AA" w:rsidRPr="001E4BCA">
        <w:rPr>
          <w:rFonts w:ascii="Times New Roman" w:hAnsi="Times New Roman" w:cs="Times New Roman"/>
          <w:sz w:val="27"/>
          <w:szCs w:val="27"/>
        </w:rPr>
        <w:t>должностны</w:t>
      </w:r>
      <w:r w:rsidR="007616B9">
        <w:rPr>
          <w:rFonts w:ascii="Times New Roman" w:hAnsi="Times New Roman" w:cs="Times New Roman"/>
          <w:sz w:val="27"/>
          <w:szCs w:val="27"/>
        </w:rPr>
        <w:t>е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обязанност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852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секретаря СП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входят функции муниципального управления </w:t>
      </w:r>
      <w:r w:rsidR="007616B9">
        <w:rPr>
          <w:rFonts w:ascii="Times New Roman" w:hAnsi="Times New Roman" w:cs="Times New Roman"/>
          <w:sz w:val="27"/>
          <w:szCs w:val="27"/>
        </w:rPr>
        <w:t xml:space="preserve">в отношении ГБУ «МФЦ» </w:t>
      </w:r>
      <w:r w:rsidR="00485C46">
        <w:rPr>
          <w:rFonts w:ascii="Times New Roman" w:hAnsi="Times New Roman" w:cs="Times New Roman"/>
          <w:sz w:val="27"/>
          <w:szCs w:val="27"/>
        </w:rPr>
        <w:t>предлагаю принять решение об</w:t>
      </w:r>
      <w:r w:rsidR="00485C46" w:rsidRPr="00485C46">
        <w:rPr>
          <w:rFonts w:ascii="Times New Roman" w:hAnsi="Times New Roman" w:cs="Times New Roman"/>
          <w:sz w:val="27"/>
          <w:szCs w:val="27"/>
        </w:rPr>
        <w:t xml:space="preserve"> </w:t>
      </w:r>
      <w:r w:rsidR="00485C46" w:rsidRPr="001E4BCA">
        <w:rPr>
          <w:rFonts w:ascii="Times New Roman" w:hAnsi="Times New Roman" w:cs="Times New Roman"/>
          <w:sz w:val="27"/>
          <w:szCs w:val="27"/>
        </w:rPr>
        <w:t>отсутств</w:t>
      </w:r>
      <w:r w:rsidR="00485C46">
        <w:rPr>
          <w:rFonts w:ascii="Times New Roman" w:hAnsi="Times New Roman" w:cs="Times New Roman"/>
          <w:sz w:val="27"/>
          <w:szCs w:val="27"/>
        </w:rPr>
        <w:t>ии</w:t>
      </w:r>
      <w:r w:rsidR="009C71AA" w:rsidRPr="001E4BCA">
        <w:rPr>
          <w:rFonts w:ascii="Times New Roman" w:hAnsi="Times New Roman" w:cs="Times New Roman"/>
          <w:sz w:val="27"/>
          <w:szCs w:val="27"/>
        </w:rPr>
        <w:t xml:space="preserve"> конфликта интересов в данном вопросе. </w:t>
      </w:r>
    </w:p>
    <w:p w:rsidR="00980CD3" w:rsidRPr="001E4BCA" w:rsidRDefault="00485C46" w:rsidP="00BF06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Тем не менее, в связи с тем, что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2A009B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980CD3">
        <w:rPr>
          <w:rFonts w:ascii="Times New Roman" w:hAnsi="Times New Roman" w:cs="Times New Roman"/>
          <w:sz w:val="27"/>
          <w:szCs w:val="27"/>
        </w:rPr>
        <w:t xml:space="preserve"> замещает </w:t>
      </w:r>
      <w:r w:rsidR="00242358">
        <w:rPr>
          <w:rFonts w:ascii="Times New Roman" w:hAnsi="Times New Roman" w:cs="Times New Roman"/>
          <w:sz w:val="27"/>
          <w:szCs w:val="27"/>
        </w:rPr>
        <w:t xml:space="preserve">должность </w:t>
      </w:r>
      <w:r w:rsidR="00980CD3">
        <w:rPr>
          <w:rFonts w:ascii="Times New Roman" w:hAnsi="Times New Roman" w:cs="Times New Roman"/>
          <w:sz w:val="27"/>
          <w:szCs w:val="27"/>
        </w:rPr>
        <w:t>специалиста 1 категории</w:t>
      </w:r>
      <w:r w:rsidR="00980CD3" w:rsidRPr="00980CD3">
        <w:rPr>
          <w:rFonts w:ascii="Times New Roman" w:hAnsi="Times New Roman" w:cs="Times New Roman"/>
          <w:sz w:val="27"/>
          <w:szCs w:val="27"/>
        </w:rPr>
        <w:t xml:space="preserve"> </w:t>
      </w:r>
      <w:r w:rsidR="00980CD3">
        <w:rPr>
          <w:rFonts w:ascii="Times New Roman" w:hAnsi="Times New Roman" w:cs="Times New Roman"/>
          <w:sz w:val="27"/>
          <w:szCs w:val="27"/>
        </w:rPr>
        <w:t>ГБУ «Многофункциональный центр предоставления государственных и муниципальных услуг в Республике Татарстан»</w:t>
      </w:r>
      <w:r w:rsidR="00BF06EF">
        <w:rPr>
          <w:rFonts w:ascii="Times New Roman" w:hAnsi="Times New Roman" w:cs="Times New Roman"/>
          <w:sz w:val="27"/>
          <w:szCs w:val="27"/>
        </w:rPr>
        <w:t xml:space="preserve"> со 02.11.2020, а уведомление прислала после трудоустройства, нарушено условие о </w:t>
      </w:r>
      <w:r w:rsidR="00BF06EF" w:rsidRP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предварительн</w:t>
      </w:r>
      <w:r w:rsidR="00BF06EF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F06EF" w:rsidRP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>м письменн</w:t>
      </w:r>
      <w:r w:rsidR="00BF06EF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F06EF" w:rsidRP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>м уведомлени</w:t>
      </w:r>
      <w:r w:rsidR="00BF06EF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F06EF" w:rsidRP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представителя нанимателя</w:t>
      </w:r>
      <w:r w:rsidR="00BF06E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85C46" w:rsidRDefault="00485C46" w:rsidP="00485C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85C46" w:rsidRPr="00007D19" w:rsidRDefault="00485C46" w:rsidP="00485C4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485C46" w:rsidRPr="0039729E" w:rsidRDefault="00485C46" w:rsidP="00485C4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485C46" w:rsidRPr="0039729E" w:rsidRDefault="00485C46" w:rsidP="00485C4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485C46" w:rsidRPr="0039729E" w:rsidRDefault="00485C46" w:rsidP="00485C4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9C71AA" w:rsidRPr="001E4BCA" w:rsidRDefault="009C71AA" w:rsidP="00DE58C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9C71AA" w:rsidRPr="001E4BCA" w:rsidRDefault="009C71AA" w:rsidP="009C7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9C71AA" w:rsidRPr="001E4BCA" w:rsidRDefault="009C71AA" w:rsidP="009C7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</w:t>
      </w:r>
      <w:r w:rsidR="002E1479"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запретов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по муниципальной службе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2A009B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="00F20DD9"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  <w:r w:rsidR="00BF06EF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</w:t>
      </w:r>
      <w:r w:rsidR="00242358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Рекомендовать Главе сельского поселения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242358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п</w:t>
      </w:r>
      <w:r w:rsidR="00BF06EF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редупредить </w:t>
      </w:r>
      <w:r w:rsidR="002A009B" w:rsidRPr="002A009B">
        <w:rPr>
          <w:rFonts w:ascii="Times New Roman" w:hAnsi="Times New Roman" w:cs="Times New Roman"/>
          <w:i/>
          <w:sz w:val="27"/>
          <w:szCs w:val="27"/>
        </w:rPr>
        <w:t>Ф.И.О.</w:t>
      </w:r>
      <w:r w:rsidR="002A009B" w:rsidRPr="001E4BC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BF06EF">
        <w:rPr>
          <w:rFonts w:ascii="Times New Roman" w:hAnsi="Times New Roman" w:cs="Times New Roman"/>
          <w:sz w:val="27"/>
          <w:szCs w:val="27"/>
        </w:rPr>
        <w:t xml:space="preserve">о недопустимости нарушения законодательства </w:t>
      </w:r>
      <w:r w:rsidR="00242358">
        <w:rPr>
          <w:rFonts w:ascii="Times New Roman" w:hAnsi="Times New Roman" w:cs="Times New Roman"/>
          <w:sz w:val="27"/>
          <w:szCs w:val="27"/>
        </w:rPr>
        <w:t>в части соблюдения установленных сроков представления документов.</w:t>
      </w:r>
    </w:p>
    <w:p w:rsidR="00781D06" w:rsidRDefault="00781D06" w:rsidP="00781D06">
      <w:pPr>
        <w:pStyle w:val="a3"/>
        <w:shd w:val="clear" w:color="auto" w:fill="FFFFFF"/>
        <w:spacing w:after="0" w:line="240" w:lineRule="auto"/>
        <w:ind w:left="1170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7616B9" w:rsidRPr="001E4BCA" w:rsidTr="00485C46">
        <w:trPr>
          <w:trHeight w:val="689"/>
        </w:trPr>
        <w:tc>
          <w:tcPr>
            <w:tcW w:w="6379" w:type="dxa"/>
            <w:hideMark/>
          </w:tcPr>
          <w:p w:rsidR="007616B9" w:rsidRPr="001E4BCA" w:rsidRDefault="007616B9" w:rsidP="007616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3119" w:type="dxa"/>
            <w:hideMark/>
          </w:tcPr>
          <w:p w:rsidR="007616B9" w:rsidRPr="007616B9" w:rsidRDefault="007616B9" w:rsidP="00485C46">
            <w:pPr>
              <w:spacing w:after="12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>А.В.Умников</w:t>
            </w:r>
            <w:proofErr w:type="spellEnd"/>
          </w:p>
        </w:tc>
      </w:tr>
      <w:tr w:rsidR="007616B9" w:rsidRPr="001E4BCA" w:rsidTr="00485C46">
        <w:trPr>
          <w:trHeight w:val="680"/>
        </w:trPr>
        <w:tc>
          <w:tcPr>
            <w:tcW w:w="6379" w:type="dxa"/>
          </w:tcPr>
          <w:p w:rsidR="007616B9" w:rsidRPr="001E4BCA" w:rsidRDefault="007616B9" w:rsidP="007616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  <w:tc>
          <w:tcPr>
            <w:tcW w:w="3119" w:type="dxa"/>
          </w:tcPr>
          <w:p w:rsidR="007616B9" w:rsidRPr="007616B9" w:rsidRDefault="007616B9" w:rsidP="00485C46">
            <w:pPr>
              <w:spacing w:after="12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>Р.Т.Зарифуллин</w:t>
            </w:r>
            <w:proofErr w:type="spellEnd"/>
          </w:p>
        </w:tc>
      </w:tr>
      <w:tr w:rsidR="007616B9" w:rsidRPr="001E4BCA" w:rsidTr="00485C46">
        <w:trPr>
          <w:trHeight w:val="20"/>
        </w:trPr>
        <w:tc>
          <w:tcPr>
            <w:tcW w:w="6379" w:type="dxa"/>
          </w:tcPr>
          <w:p w:rsidR="007616B9" w:rsidRPr="001E4BCA" w:rsidRDefault="007616B9" w:rsidP="007616B9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3119" w:type="dxa"/>
          </w:tcPr>
          <w:p w:rsidR="007616B9" w:rsidRPr="007616B9" w:rsidRDefault="007616B9" w:rsidP="00485C46">
            <w:pPr>
              <w:spacing w:after="12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>М.В.Ворошилова</w:t>
            </w:r>
            <w:proofErr w:type="spellEnd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616B9" w:rsidRPr="001E4BCA" w:rsidTr="00485C46">
        <w:trPr>
          <w:trHeight w:val="20"/>
        </w:trPr>
        <w:tc>
          <w:tcPr>
            <w:tcW w:w="6379" w:type="dxa"/>
          </w:tcPr>
          <w:p w:rsidR="007616B9" w:rsidRPr="001E4BCA" w:rsidRDefault="007616B9" w:rsidP="007616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E4BCA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3119" w:type="dxa"/>
          </w:tcPr>
          <w:p w:rsidR="007616B9" w:rsidRPr="007616B9" w:rsidRDefault="007616B9" w:rsidP="00485C46">
            <w:pPr>
              <w:tabs>
                <w:tab w:val="left" w:pos="3018"/>
              </w:tabs>
              <w:spacing w:after="120" w:line="360" w:lineRule="auto"/>
              <w:ind w:right="312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>А.Р.Салаватов</w:t>
            </w:r>
            <w:proofErr w:type="spellEnd"/>
          </w:p>
        </w:tc>
      </w:tr>
      <w:tr w:rsidR="007616B9" w:rsidRPr="001E4BCA" w:rsidTr="00485C46">
        <w:trPr>
          <w:trHeight w:val="20"/>
        </w:trPr>
        <w:tc>
          <w:tcPr>
            <w:tcW w:w="6379" w:type="dxa"/>
          </w:tcPr>
          <w:p w:rsidR="007616B9" w:rsidRPr="001E4BCA" w:rsidRDefault="007616B9" w:rsidP="007616B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119" w:type="dxa"/>
          </w:tcPr>
          <w:p w:rsidR="007616B9" w:rsidRPr="007616B9" w:rsidRDefault="007616B9" w:rsidP="00485C46">
            <w:pPr>
              <w:spacing w:after="12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>Э.Р.Хабибуллина</w:t>
            </w:r>
            <w:proofErr w:type="spellEnd"/>
          </w:p>
        </w:tc>
      </w:tr>
      <w:tr w:rsidR="007616B9" w:rsidRPr="001E4BCA" w:rsidTr="00485C46">
        <w:trPr>
          <w:trHeight w:val="20"/>
        </w:trPr>
        <w:tc>
          <w:tcPr>
            <w:tcW w:w="6379" w:type="dxa"/>
          </w:tcPr>
          <w:p w:rsidR="007616B9" w:rsidRPr="001E4BCA" w:rsidRDefault="007616B9" w:rsidP="007616B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119" w:type="dxa"/>
          </w:tcPr>
          <w:p w:rsidR="007616B9" w:rsidRPr="007616B9" w:rsidRDefault="007616B9" w:rsidP="00485C46">
            <w:pPr>
              <w:spacing w:after="12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616B9"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</w:p>
        </w:tc>
      </w:tr>
      <w:tr w:rsidR="007616B9" w:rsidRPr="001E4BCA" w:rsidTr="00485C46">
        <w:trPr>
          <w:trHeight w:val="20"/>
        </w:trPr>
        <w:tc>
          <w:tcPr>
            <w:tcW w:w="6379" w:type="dxa"/>
          </w:tcPr>
          <w:p w:rsidR="007616B9" w:rsidRPr="001E4BCA" w:rsidRDefault="007616B9" w:rsidP="007616B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119" w:type="dxa"/>
          </w:tcPr>
          <w:tbl>
            <w:tblPr>
              <w:tblW w:w="11808" w:type="dxa"/>
              <w:tblLayout w:type="fixed"/>
              <w:tblLook w:val="04A0" w:firstRow="1" w:lastRow="0" w:firstColumn="1" w:lastColumn="0" w:noHBand="0" w:noVBand="1"/>
            </w:tblPr>
            <w:tblGrid>
              <w:gridCol w:w="11808"/>
            </w:tblGrid>
            <w:tr w:rsidR="007616B9" w:rsidRPr="006F3302" w:rsidTr="007616B9">
              <w:trPr>
                <w:trHeight w:val="20"/>
              </w:trPr>
              <w:tc>
                <w:tcPr>
                  <w:tcW w:w="4470" w:type="dxa"/>
                </w:tcPr>
                <w:p w:rsidR="007616B9" w:rsidRDefault="007616B9" w:rsidP="00485C46">
                  <w:pPr>
                    <w:spacing w:after="120" w:line="360" w:lineRule="auto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616B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И.М.Ильясов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16B9" w:rsidRPr="006F3302" w:rsidRDefault="007616B9" w:rsidP="00485C46">
                  <w:pPr>
                    <w:spacing w:after="120" w:line="360" w:lineRule="auto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Н.С. </w:t>
                  </w: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Моржин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16B9" w:rsidRPr="006F3302" w:rsidRDefault="007616B9" w:rsidP="00485C46">
                  <w:pPr>
                    <w:spacing w:after="120" w:line="360" w:lineRule="auto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Г.Ю. </w:t>
                  </w: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Носаненко</w:t>
                  </w:r>
                  <w:proofErr w:type="spellEnd"/>
                </w:p>
              </w:tc>
            </w:tr>
            <w:tr w:rsidR="007616B9" w:rsidRPr="006F3302" w:rsidTr="007616B9">
              <w:trPr>
                <w:trHeight w:val="20"/>
              </w:trPr>
              <w:tc>
                <w:tcPr>
                  <w:tcW w:w="4470" w:type="dxa"/>
                </w:tcPr>
                <w:p w:rsidR="007616B9" w:rsidRPr="006F3302" w:rsidRDefault="007616B9" w:rsidP="00485C46">
                  <w:pPr>
                    <w:tabs>
                      <w:tab w:val="left" w:pos="3570"/>
                    </w:tabs>
                    <w:spacing w:after="120" w:line="360" w:lineRule="auto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Г.Л.Китанов</w:t>
                  </w:r>
                  <w:proofErr w:type="spellEnd"/>
                </w:p>
              </w:tc>
            </w:tr>
          </w:tbl>
          <w:p w:rsidR="007616B9" w:rsidRPr="007616B9" w:rsidRDefault="007616B9" w:rsidP="00485C46">
            <w:pPr>
              <w:spacing w:after="12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434AD" w:rsidRPr="001E4BCA" w:rsidRDefault="00A434AD" w:rsidP="007616B9">
      <w:pPr>
        <w:spacing w:line="240" w:lineRule="auto"/>
        <w:rPr>
          <w:sz w:val="27"/>
          <w:szCs w:val="27"/>
        </w:rPr>
      </w:pPr>
    </w:p>
    <w:sectPr w:rsidR="00A434AD" w:rsidRPr="001E4BCA" w:rsidSect="0024235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C0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9471E73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0D7425E"/>
    <w:multiLevelType w:val="hybridMultilevel"/>
    <w:tmpl w:val="C458178C"/>
    <w:lvl w:ilvl="0" w:tplc="995A75E2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8E380F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F"/>
    <w:rsid w:val="00046989"/>
    <w:rsid w:val="00062356"/>
    <w:rsid w:val="000A6059"/>
    <w:rsid w:val="00170098"/>
    <w:rsid w:val="00192DF8"/>
    <w:rsid w:val="001D44D4"/>
    <w:rsid w:val="001E4BCA"/>
    <w:rsid w:val="001F4629"/>
    <w:rsid w:val="00230479"/>
    <w:rsid w:val="00242358"/>
    <w:rsid w:val="002829B4"/>
    <w:rsid w:val="0028437B"/>
    <w:rsid w:val="002A009B"/>
    <w:rsid w:val="002B6DF1"/>
    <w:rsid w:val="002C4B18"/>
    <w:rsid w:val="002D206E"/>
    <w:rsid w:val="002E1479"/>
    <w:rsid w:val="002E1FDD"/>
    <w:rsid w:val="003239B8"/>
    <w:rsid w:val="00357B83"/>
    <w:rsid w:val="00361BA4"/>
    <w:rsid w:val="0037660A"/>
    <w:rsid w:val="0044671C"/>
    <w:rsid w:val="00485C46"/>
    <w:rsid w:val="004F0F2F"/>
    <w:rsid w:val="005125C2"/>
    <w:rsid w:val="00536E44"/>
    <w:rsid w:val="005852DC"/>
    <w:rsid w:val="00600D5D"/>
    <w:rsid w:val="006A00BA"/>
    <w:rsid w:val="006D3333"/>
    <w:rsid w:val="00706076"/>
    <w:rsid w:val="007139B6"/>
    <w:rsid w:val="00733242"/>
    <w:rsid w:val="00743C1A"/>
    <w:rsid w:val="007616B9"/>
    <w:rsid w:val="00781D06"/>
    <w:rsid w:val="007A47FE"/>
    <w:rsid w:val="007D7D8A"/>
    <w:rsid w:val="0085175A"/>
    <w:rsid w:val="00867D92"/>
    <w:rsid w:val="00980CD3"/>
    <w:rsid w:val="009A08D0"/>
    <w:rsid w:val="009C71AA"/>
    <w:rsid w:val="00A434AD"/>
    <w:rsid w:val="00AD7C4D"/>
    <w:rsid w:val="00B013FC"/>
    <w:rsid w:val="00B07297"/>
    <w:rsid w:val="00B6733B"/>
    <w:rsid w:val="00B8446A"/>
    <w:rsid w:val="00BF06EF"/>
    <w:rsid w:val="00C07915"/>
    <w:rsid w:val="00C545EF"/>
    <w:rsid w:val="00CE7AF4"/>
    <w:rsid w:val="00D26921"/>
    <w:rsid w:val="00DE58C9"/>
    <w:rsid w:val="00DF5B1B"/>
    <w:rsid w:val="00E20AD3"/>
    <w:rsid w:val="00E214FD"/>
    <w:rsid w:val="00EE4537"/>
    <w:rsid w:val="00EF227D"/>
    <w:rsid w:val="00F03E7F"/>
    <w:rsid w:val="00F052DC"/>
    <w:rsid w:val="00F20DD9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1FCE"/>
  <w15:chartTrackingRefBased/>
  <w15:docId w15:val="{62DFD58E-0F7B-48EB-B1AD-F8FEACC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7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51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76"/>
    <w:pPr>
      <w:ind w:left="720"/>
      <w:contextualSpacing/>
    </w:pPr>
  </w:style>
  <w:style w:type="character" w:styleId="a4">
    <w:name w:val="Hyperlink"/>
    <w:semiHidden/>
    <w:unhideWhenUsed/>
    <w:rsid w:val="00706076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92CA3E47FD09C003CC78C6B1436F54215C7AA23734391F4100707910483DBF1AA81F297CBDF23DCC7D62641CB67FCA64B3CFF632FC3A6077e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52C7-0AB3-4F5C-974B-2EDEA55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2021-03-01T12:03:00Z</cp:lastPrinted>
  <dcterms:created xsi:type="dcterms:W3CDTF">2021-03-02T05:09:00Z</dcterms:created>
  <dcterms:modified xsi:type="dcterms:W3CDTF">2021-03-02T05:09:00Z</dcterms:modified>
</cp:coreProperties>
</file>